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64EB" w14:textId="7A8B6BDB" w:rsidR="00C80098" w:rsidRDefault="00C80098" w:rsidP="00C80098">
      <w:pPr>
        <w:pStyle w:val="Default"/>
        <w:jc w:val="center"/>
        <w:rPr>
          <w:sz w:val="56"/>
          <w:szCs w:val="56"/>
        </w:rPr>
      </w:pPr>
      <w:r>
        <w:rPr>
          <w:sz w:val="56"/>
          <w:szCs w:val="56"/>
        </w:rPr>
        <w:t>INFOS RESA ETE 202</w:t>
      </w:r>
      <w:r w:rsidR="006A5010">
        <w:rPr>
          <w:sz w:val="56"/>
          <w:szCs w:val="56"/>
        </w:rPr>
        <w:t>6</w:t>
      </w:r>
    </w:p>
    <w:p w14:paraId="45C97A4B" w14:textId="77777777" w:rsidR="00C80098" w:rsidRDefault="00C80098" w:rsidP="00C80098">
      <w:pPr>
        <w:pStyle w:val="Default"/>
        <w:jc w:val="center"/>
        <w:rPr>
          <w:sz w:val="56"/>
          <w:szCs w:val="56"/>
        </w:rPr>
      </w:pPr>
    </w:p>
    <w:p w14:paraId="5FE84DFB" w14:textId="426D7909" w:rsidR="00C80098" w:rsidRPr="00243FD0" w:rsidRDefault="00C80098" w:rsidP="00C80098">
      <w:pPr>
        <w:pStyle w:val="Default"/>
        <w:rPr>
          <w:sz w:val="56"/>
          <w:szCs w:val="56"/>
        </w:rPr>
      </w:pPr>
      <w:r>
        <w:rPr>
          <w:sz w:val="56"/>
          <w:szCs w:val="56"/>
        </w:rPr>
        <w:t xml:space="preserve"> </w:t>
      </w:r>
      <w:r>
        <w:rPr>
          <w:sz w:val="28"/>
          <w:szCs w:val="28"/>
        </w:rPr>
        <w:t>Voilà la procédure à suivre pour les réservations de l’été 202</w:t>
      </w:r>
      <w:r w:rsidR="006A5010">
        <w:rPr>
          <w:sz w:val="28"/>
          <w:szCs w:val="28"/>
        </w:rPr>
        <w:t>6</w:t>
      </w:r>
      <w:r>
        <w:rPr>
          <w:sz w:val="28"/>
          <w:szCs w:val="28"/>
        </w:rPr>
        <w:t>.</w:t>
      </w:r>
    </w:p>
    <w:p w14:paraId="6E048261" w14:textId="77777777" w:rsidR="00C80098" w:rsidRDefault="00C80098" w:rsidP="00C80098">
      <w:pPr>
        <w:pStyle w:val="Default"/>
        <w:rPr>
          <w:sz w:val="28"/>
          <w:szCs w:val="28"/>
        </w:rPr>
      </w:pPr>
      <w:r>
        <w:rPr>
          <w:sz w:val="28"/>
          <w:szCs w:val="28"/>
        </w:rPr>
        <w:t xml:space="preserve"> </w:t>
      </w:r>
    </w:p>
    <w:p w14:paraId="3E0AA82B" w14:textId="77777777" w:rsidR="00C80098" w:rsidRDefault="00C80098" w:rsidP="00C80098">
      <w:pPr>
        <w:pStyle w:val="Default"/>
        <w:rPr>
          <w:sz w:val="28"/>
          <w:szCs w:val="28"/>
        </w:rPr>
      </w:pPr>
      <w:r>
        <w:rPr>
          <w:color w:val="FF0000"/>
          <w:sz w:val="28"/>
          <w:szCs w:val="28"/>
        </w:rPr>
        <w:t>Bien respecter les créneaux de réservations des communes</w:t>
      </w:r>
    </w:p>
    <w:p w14:paraId="39E246DF" w14:textId="77777777" w:rsidR="00C80098" w:rsidRDefault="00C80098" w:rsidP="00C80098">
      <w:pPr>
        <w:pStyle w:val="Default"/>
        <w:rPr>
          <w:sz w:val="28"/>
          <w:szCs w:val="28"/>
        </w:rPr>
      </w:pPr>
      <w:r>
        <w:rPr>
          <w:sz w:val="28"/>
          <w:szCs w:val="28"/>
        </w:rPr>
        <w:t xml:space="preserve">Je vous les rappelle ci-dessous : </w:t>
      </w:r>
    </w:p>
    <w:p w14:paraId="38C5BD44" w14:textId="32C9AADB" w:rsidR="00C80098" w:rsidRDefault="00C80098" w:rsidP="00C80098">
      <w:pPr>
        <w:pStyle w:val="Default"/>
        <w:rPr>
          <w:sz w:val="28"/>
          <w:szCs w:val="28"/>
        </w:rPr>
      </w:pPr>
      <w:r>
        <w:rPr>
          <w:color w:val="FF0000"/>
          <w:sz w:val="28"/>
          <w:szCs w:val="28"/>
        </w:rPr>
        <w:t xml:space="preserve">Teyran à partir du </w:t>
      </w:r>
      <w:r w:rsidR="006A5010">
        <w:rPr>
          <w:color w:val="FF0000"/>
          <w:sz w:val="28"/>
          <w:szCs w:val="28"/>
        </w:rPr>
        <w:t>8</w:t>
      </w:r>
      <w:r>
        <w:rPr>
          <w:color w:val="FF0000"/>
          <w:sz w:val="28"/>
          <w:szCs w:val="28"/>
        </w:rPr>
        <w:t xml:space="preserve"> juin sur rdv </w:t>
      </w:r>
    </w:p>
    <w:p w14:paraId="14FAB4E5" w14:textId="5B245145" w:rsidR="00C80098" w:rsidRDefault="00C80098" w:rsidP="00C80098">
      <w:pPr>
        <w:pStyle w:val="Default"/>
        <w:rPr>
          <w:sz w:val="28"/>
          <w:szCs w:val="28"/>
        </w:rPr>
      </w:pPr>
      <w:r>
        <w:rPr>
          <w:color w:val="FF0000"/>
          <w:sz w:val="28"/>
          <w:szCs w:val="28"/>
        </w:rPr>
        <w:t>Montaud à partir du 1</w:t>
      </w:r>
      <w:r w:rsidR="006A5010">
        <w:rPr>
          <w:color w:val="FF0000"/>
          <w:sz w:val="28"/>
          <w:szCs w:val="28"/>
        </w:rPr>
        <w:t>5</w:t>
      </w:r>
      <w:r>
        <w:rPr>
          <w:color w:val="FF0000"/>
          <w:sz w:val="28"/>
          <w:szCs w:val="28"/>
        </w:rPr>
        <w:t xml:space="preserve"> juin sur rdv </w:t>
      </w:r>
    </w:p>
    <w:p w14:paraId="70FA6AD6" w14:textId="31C1E251" w:rsidR="00C80098" w:rsidRDefault="005F7F49" w:rsidP="00C80098">
      <w:pPr>
        <w:pStyle w:val="Default"/>
        <w:rPr>
          <w:color w:val="FF0000"/>
          <w:sz w:val="28"/>
          <w:szCs w:val="28"/>
        </w:rPr>
      </w:pPr>
      <w:r>
        <w:rPr>
          <w:color w:val="FF0000"/>
          <w:sz w:val="28"/>
          <w:szCs w:val="28"/>
        </w:rPr>
        <w:t>Extérieur</w:t>
      </w:r>
      <w:r w:rsidR="00C80098">
        <w:rPr>
          <w:color w:val="FF0000"/>
          <w:sz w:val="28"/>
          <w:szCs w:val="28"/>
        </w:rPr>
        <w:t xml:space="preserve"> à partir du 2</w:t>
      </w:r>
      <w:r w:rsidR="006A5010">
        <w:rPr>
          <w:color w:val="FF0000"/>
          <w:sz w:val="28"/>
          <w:szCs w:val="28"/>
        </w:rPr>
        <w:t>2</w:t>
      </w:r>
      <w:r w:rsidR="00C80098">
        <w:rPr>
          <w:color w:val="FF0000"/>
          <w:sz w:val="28"/>
          <w:szCs w:val="28"/>
        </w:rPr>
        <w:t xml:space="preserve"> juin sur rdv </w:t>
      </w:r>
    </w:p>
    <w:p w14:paraId="51E1960B" w14:textId="77777777" w:rsidR="00C80098" w:rsidRDefault="00C80098" w:rsidP="00C80098">
      <w:pPr>
        <w:pStyle w:val="Default"/>
        <w:rPr>
          <w:sz w:val="28"/>
          <w:szCs w:val="28"/>
        </w:rPr>
      </w:pPr>
    </w:p>
    <w:p w14:paraId="5645F90A" w14:textId="6A42C5FC" w:rsidR="00C80098" w:rsidRDefault="00C80098" w:rsidP="00C80098">
      <w:pPr>
        <w:pStyle w:val="Default"/>
        <w:rPr>
          <w:sz w:val="28"/>
          <w:szCs w:val="28"/>
        </w:rPr>
      </w:pPr>
      <w:r>
        <w:rPr>
          <w:sz w:val="28"/>
          <w:szCs w:val="28"/>
        </w:rPr>
        <w:t>1) Durant le mois d’avril, vous devez nous faire parvenir par mail tous les documents demandés avec la feuille sanitaire remplie soit pour une inscription, soit pour une réinscription (voir liste sur le site</w:t>
      </w:r>
      <w:r w:rsidR="006A5010">
        <w:rPr>
          <w:sz w:val="28"/>
          <w:szCs w:val="28"/>
        </w:rPr>
        <w:t xml:space="preserve"> Onglet inscriptions tarifs</w:t>
      </w:r>
      <w:r>
        <w:rPr>
          <w:sz w:val="28"/>
          <w:szCs w:val="28"/>
        </w:rPr>
        <w:t xml:space="preserve">) </w:t>
      </w:r>
    </w:p>
    <w:p w14:paraId="556FD4B1" w14:textId="77777777" w:rsidR="00C80098" w:rsidRDefault="00C80098" w:rsidP="00C80098">
      <w:pPr>
        <w:pStyle w:val="Default"/>
        <w:rPr>
          <w:sz w:val="28"/>
          <w:szCs w:val="28"/>
        </w:rPr>
      </w:pPr>
    </w:p>
    <w:p w14:paraId="3E3F5EE5" w14:textId="1EB242D8" w:rsidR="00C80098" w:rsidRDefault="00C80098" w:rsidP="00C80098">
      <w:pPr>
        <w:pStyle w:val="Default"/>
        <w:rPr>
          <w:sz w:val="28"/>
          <w:szCs w:val="28"/>
        </w:rPr>
      </w:pPr>
      <w:r>
        <w:rPr>
          <w:sz w:val="28"/>
          <w:szCs w:val="28"/>
        </w:rPr>
        <w:t xml:space="preserve">2) Tous les documents doivent être remplis signés et </w:t>
      </w:r>
      <w:r w:rsidRPr="00243FD0">
        <w:rPr>
          <w:color w:val="FF0000"/>
          <w:sz w:val="28"/>
          <w:szCs w:val="28"/>
        </w:rPr>
        <w:t>envoyés en 1 seul mail en fichiers séparés</w:t>
      </w:r>
      <w:r>
        <w:rPr>
          <w:color w:val="FF0000"/>
          <w:sz w:val="28"/>
          <w:szCs w:val="28"/>
        </w:rPr>
        <w:t xml:space="preserve"> </w:t>
      </w:r>
      <w:r w:rsidRPr="00243FD0">
        <w:rPr>
          <w:color w:val="FF0000"/>
          <w:sz w:val="28"/>
          <w:szCs w:val="28"/>
        </w:rPr>
        <w:t>et en les nommant</w:t>
      </w:r>
      <w:r>
        <w:rPr>
          <w:sz w:val="28"/>
          <w:szCs w:val="28"/>
        </w:rPr>
        <w:t xml:space="preserve">. Les dossiers non complets ne seront pas traités </w:t>
      </w:r>
      <w:r w:rsidR="006A5010">
        <w:rPr>
          <w:sz w:val="28"/>
          <w:szCs w:val="28"/>
        </w:rPr>
        <w:t>.</w:t>
      </w:r>
    </w:p>
    <w:p w14:paraId="202853CE" w14:textId="77777777" w:rsidR="00C80098" w:rsidRDefault="00C80098" w:rsidP="00C80098">
      <w:pPr>
        <w:pStyle w:val="Default"/>
        <w:rPr>
          <w:sz w:val="28"/>
          <w:szCs w:val="28"/>
        </w:rPr>
      </w:pPr>
    </w:p>
    <w:p w14:paraId="6CB319E7" w14:textId="77777777" w:rsidR="00C80098" w:rsidRDefault="00C80098" w:rsidP="00C80098">
      <w:pPr>
        <w:pStyle w:val="Default"/>
        <w:rPr>
          <w:sz w:val="28"/>
          <w:szCs w:val="28"/>
        </w:rPr>
      </w:pPr>
      <w:r>
        <w:rPr>
          <w:sz w:val="28"/>
          <w:szCs w:val="28"/>
        </w:rPr>
        <w:t xml:space="preserve">3) Prendre rdv en ligne sur l’agenda (lien envoyé par mail dès réception du dossier complet), </w:t>
      </w:r>
    </w:p>
    <w:p w14:paraId="4623CCCB" w14:textId="456143F5" w:rsidR="00C80098" w:rsidRDefault="00C80098" w:rsidP="00C80098">
      <w:pPr>
        <w:pStyle w:val="Default"/>
        <w:rPr>
          <w:sz w:val="28"/>
          <w:szCs w:val="28"/>
        </w:rPr>
      </w:pPr>
      <w:r>
        <w:rPr>
          <w:sz w:val="28"/>
          <w:szCs w:val="28"/>
        </w:rPr>
        <w:t>Pour une première inscription venir remplir le dossier sur place avant la prise de rdv</w:t>
      </w:r>
    </w:p>
    <w:p w14:paraId="6674621C" w14:textId="77777777" w:rsidR="00C80098" w:rsidRDefault="00C80098" w:rsidP="00C80098">
      <w:pPr>
        <w:pStyle w:val="Default"/>
        <w:rPr>
          <w:sz w:val="28"/>
          <w:szCs w:val="28"/>
        </w:rPr>
      </w:pPr>
    </w:p>
    <w:p w14:paraId="19E4A843" w14:textId="4B6533BB" w:rsidR="00C80098" w:rsidRDefault="00C80098" w:rsidP="00C80098">
      <w:pPr>
        <w:pStyle w:val="Default"/>
        <w:rPr>
          <w:sz w:val="28"/>
          <w:szCs w:val="28"/>
        </w:rPr>
      </w:pPr>
      <w:r>
        <w:rPr>
          <w:sz w:val="28"/>
          <w:szCs w:val="28"/>
        </w:rPr>
        <w:t>4) Le jour du rendez-vous venir avec la fiche de réservations journées + la fiche de réservation activités (disponible sur le site) + 1 photo d’identité de vos enfants. Le règlement se fera ce jour-</w:t>
      </w:r>
      <w:r w:rsidR="006A5010">
        <w:rPr>
          <w:sz w:val="28"/>
          <w:szCs w:val="28"/>
        </w:rPr>
        <w:t>là.</w:t>
      </w:r>
      <w:r>
        <w:rPr>
          <w:sz w:val="28"/>
          <w:szCs w:val="28"/>
        </w:rPr>
        <w:t xml:space="preserve"> </w:t>
      </w:r>
    </w:p>
    <w:p w14:paraId="7417CEE1" w14:textId="77777777" w:rsidR="00C80098" w:rsidRDefault="00C80098" w:rsidP="00C80098">
      <w:pPr>
        <w:pStyle w:val="Default"/>
        <w:rPr>
          <w:sz w:val="28"/>
          <w:szCs w:val="28"/>
        </w:rPr>
      </w:pPr>
    </w:p>
    <w:p w14:paraId="506884F3" w14:textId="77777777" w:rsidR="00C80098" w:rsidRDefault="00C80098" w:rsidP="00C80098">
      <w:r>
        <w:rPr>
          <w:sz w:val="32"/>
          <w:szCs w:val="32"/>
        </w:rPr>
        <w:t>SITE INTERNET https://www.maison-des-enfants-teyran.com/</w:t>
      </w:r>
    </w:p>
    <w:p w14:paraId="42E60CC6" w14:textId="77777777" w:rsidR="00732E3C" w:rsidRPr="009A42A3" w:rsidRDefault="00732E3C" w:rsidP="00732E3C">
      <w:pPr>
        <w:jc w:val="both"/>
        <w:rPr>
          <w:sz w:val="32"/>
          <w:szCs w:val="32"/>
        </w:rPr>
      </w:pPr>
    </w:p>
    <w:sectPr w:rsidR="00732E3C" w:rsidRPr="009A42A3" w:rsidSect="001B79A8">
      <w:headerReference w:type="default" r:id="rId7"/>
      <w:footerReference w:type="default" r:id="rId8"/>
      <w:pgSz w:w="11906" w:h="16838"/>
      <w:pgMar w:top="36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15E3" w14:textId="77777777" w:rsidR="00525F09" w:rsidRDefault="00525F09" w:rsidP="009D14C1">
      <w:pPr>
        <w:spacing w:after="0" w:line="240" w:lineRule="auto"/>
      </w:pPr>
      <w:r>
        <w:separator/>
      </w:r>
    </w:p>
  </w:endnote>
  <w:endnote w:type="continuationSeparator" w:id="0">
    <w:p w14:paraId="3A8F841B" w14:textId="77777777" w:rsidR="00525F09" w:rsidRDefault="00525F09" w:rsidP="009D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C8E5" w14:textId="77777777" w:rsidR="0059505A" w:rsidRDefault="0059505A">
    <w:pPr>
      <w:pStyle w:val="Pieddepage"/>
    </w:pPr>
    <w:r>
      <w:rPr>
        <w:noProof/>
        <w:lang w:eastAsia="fr-FR"/>
      </w:rPr>
      <w:drawing>
        <wp:anchor distT="0" distB="0" distL="114300" distR="114300" simplePos="0" relativeHeight="251661312" behindDoc="0" locked="0" layoutInCell="1" allowOverlap="1" wp14:anchorId="7F462B57" wp14:editId="41F9B6AB">
          <wp:simplePos x="0" y="0"/>
          <wp:positionH relativeFrom="page">
            <wp:align>right</wp:align>
          </wp:positionH>
          <wp:positionV relativeFrom="paragraph">
            <wp:posOffset>-813958</wp:posOffset>
          </wp:positionV>
          <wp:extent cx="7557135" cy="1430431"/>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Bas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43043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C54A" w14:textId="77777777" w:rsidR="00525F09" w:rsidRDefault="00525F09" w:rsidP="009D14C1">
      <w:pPr>
        <w:spacing w:after="0" w:line="240" w:lineRule="auto"/>
      </w:pPr>
      <w:r>
        <w:separator/>
      </w:r>
    </w:p>
  </w:footnote>
  <w:footnote w:type="continuationSeparator" w:id="0">
    <w:p w14:paraId="4C472052" w14:textId="77777777" w:rsidR="00525F09" w:rsidRDefault="00525F09" w:rsidP="009D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63CF" w14:textId="77777777" w:rsidR="009D14C1" w:rsidRDefault="009D14C1">
    <w:pPr>
      <w:pStyle w:val="En-tte"/>
    </w:pPr>
    <w:r>
      <w:rPr>
        <w:noProof/>
        <w:lang w:eastAsia="fr-FR"/>
      </w:rPr>
      <w:drawing>
        <wp:anchor distT="0" distB="0" distL="114300" distR="114300" simplePos="0" relativeHeight="251659264" behindDoc="1" locked="0" layoutInCell="1" allowOverlap="1" wp14:anchorId="193267C1" wp14:editId="3DC30FE9">
          <wp:simplePos x="0" y="0"/>
          <wp:positionH relativeFrom="page">
            <wp:align>right</wp:align>
          </wp:positionH>
          <wp:positionV relativeFrom="paragraph">
            <wp:posOffset>-439905</wp:posOffset>
          </wp:positionV>
          <wp:extent cx="7557247" cy="2789435"/>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ut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247" cy="278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2F0"/>
    <w:multiLevelType w:val="hybridMultilevel"/>
    <w:tmpl w:val="ADAC1924"/>
    <w:lvl w:ilvl="0" w:tplc="E7F6757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A39B5"/>
    <w:multiLevelType w:val="hybridMultilevel"/>
    <w:tmpl w:val="783875B2"/>
    <w:lvl w:ilvl="0" w:tplc="3CF87F9E">
      <w:numFmt w:val="bullet"/>
      <w:lvlText w:val="-"/>
      <w:lvlJc w:val="left"/>
      <w:pPr>
        <w:ind w:left="720" w:hanging="360"/>
      </w:pPr>
      <w:rPr>
        <w:rFonts w:ascii="Yu Gothic" w:eastAsia="Yu Gothic" w:hAnsi="Yu Gothic" w:cstheme="majorHAns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1A068C"/>
    <w:multiLevelType w:val="hybridMultilevel"/>
    <w:tmpl w:val="93827412"/>
    <w:lvl w:ilvl="0" w:tplc="E7F6757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606720"/>
    <w:multiLevelType w:val="hybridMultilevel"/>
    <w:tmpl w:val="62ACDF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BE79C7"/>
    <w:multiLevelType w:val="hybridMultilevel"/>
    <w:tmpl w:val="577C9328"/>
    <w:lvl w:ilvl="0" w:tplc="27AC55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515069">
    <w:abstractNumId w:val="1"/>
  </w:num>
  <w:num w:numId="2" w16cid:durableId="768428080">
    <w:abstractNumId w:val="4"/>
  </w:num>
  <w:num w:numId="3" w16cid:durableId="1945991794">
    <w:abstractNumId w:val="0"/>
  </w:num>
  <w:num w:numId="4" w16cid:durableId="344208091">
    <w:abstractNumId w:val="2"/>
  </w:num>
  <w:num w:numId="5" w16cid:durableId="1940719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9C"/>
    <w:rsid w:val="00011AB9"/>
    <w:rsid w:val="000552CE"/>
    <w:rsid w:val="000A13B0"/>
    <w:rsid w:val="000D3C0B"/>
    <w:rsid w:val="00100F89"/>
    <w:rsid w:val="00111732"/>
    <w:rsid w:val="001861E7"/>
    <w:rsid w:val="001B79A8"/>
    <w:rsid w:val="002401E3"/>
    <w:rsid w:val="00284528"/>
    <w:rsid w:val="002D0479"/>
    <w:rsid w:val="00310314"/>
    <w:rsid w:val="0031706C"/>
    <w:rsid w:val="00331F2D"/>
    <w:rsid w:val="00347245"/>
    <w:rsid w:val="003A575B"/>
    <w:rsid w:val="00406CDE"/>
    <w:rsid w:val="00430031"/>
    <w:rsid w:val="0048197C"/>
    <w:rsid w:val="004B7397"/>
    <w:rsid w:val="00502509"/>
    <w:rsid w:val="00525F09"/>
    <w:rsid w:val="0059505A"/>
    <w:rsid w:val="005A6892"/>
    <w:rsid w:val="005F7F49"/>
    <w:rsid w:val="006A5010"/>
    <w:rsid w:val="00732E3C"/>
    <w:rsid w:val="00784CC6"/>
    <w:rsid w:val="007A6424"/>
    <w:rsid w:val="007C6F6C"/>
    <w:rsid w:val="007D2501"/>
    <w:rsid w:val="007E6974"/>
    <w:rsid w:val="008671CD"/>
    <w:rsid w:val="008766E1"/>
    <w:rsid w:val="008C2B6B"/>
    <w:rsid w:val="00925243"/>
    <w:rsid w:val="009257CE"/>
    <w:rsid w:val="00942488"/>
    <w:rsid w:val="0098527E"/>
    <w:rsid w:val="00992F38"/>
    <w:rsid w:val="009A42A3"/>
    <w:rsid w:val="009D14C1"/>
    <w:rsid w:val="009F256D"/>
    <w:rsid w:val="00AB59A7"/>
    <w:rsid w:val="00B4687C"/>
    <w:rsid w:val="00B9286B"/>
    <w:rsid w:val="00BB2633"/>
    <w:rsid w:val="00BF33D2"/>
    <w:rsid w:val="00C05173"/>
    <w:rsid w:val="00C452E0"/>
    <w:rsid w:val="00C76AA3"/>
    <w:rsid w:val="00C80098"/>
    <w:rsid w:val="00C82FA7"/>
    <w:rsid w:val="00CC2872"/>
    <w:rsid w:val="00CF1DE6"/>
    <w:rsid w:val="00D171FE"/>
    <w:rsid w:val="00D31EC0"/>
    <w:rsid w:val="00DA1ECD"/>
    <w:rsid w:val="00DE1A44"/>
    <w:rsid w:val="00E72EBF"/>
    <w:rsid w:val="00EF723D"/>
    <w:rsid w:val="00F0359C"/>
    <w:rsid w:val="00FD1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702D"/>
  <w15:docId w15:val="{DE0E7810-A8C8-4FB9-91F0-6370C0A2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14C1"/>
    <w:pPr>
      <w:tabs>
        <w:tab w:val="center" w:pos="4536"/>
        <w:tab w:val="right" w:pos="9072"/>
      </w:tabs>
      <w:spacing w:after="0" w:line="240" w:lineRule="auto"/>
    </w:pPr>
  </w:style>
  <w:style w:type="character" w:customStyle="1" w:styleId="En-tteCar">
    <w:name w:val="En-tête Car"/>
    <w:basedOn w:val="Policepardfaut"/>
    <w:link w:val="En-tte"/>
    <w:uiPriority w:val="99"/>
    <w:rsid w:val="009D14C1"/>
  </w:style>
  <w:style w:type="paragraph" w:styleId="Pieddepage">
    <w:name w:val="footer"/>
    <w:basedOn w:val="Normal"/>
    <w:link w:val="PieddepageCar"/>
    <w:uiPriority w:val="99"/>
    <w:unhideWhenUsed/>
    <w:rsid w:val="009D14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4C1"/>
  </w:style>
  <w:style w:type="table" w:styleId="Grilledutableau">
    <w:name w:val="Table Grid"/>
    <w:basedOn w:val="TableauNormal"/>
    <w:uiPriority w:val="39"/>
    <w:rsid w:val="007C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42488"/>
    <w:rPr>
      <w:color w:val="0563C1" w:themeColor="hyperlink"/>
      <w:u w:val="single"/>
    </w:rPr>
  </w:style>
  <w:style w:type="paragraph" w:styleId="Paragraphedeliste">
    <w:name w:val="List Paragraph"/>
    <w:basedOn w:val="Normal"/>
    <w:uiPriority w:val="34"/>
    <w:qFormat/>
    <w:rsid w:val="00C82FA7"/>
    <w:pPr>
      <w:ind w:left="720"/>
      <w:contextualSpacing/>
    </w:pPr>
  </w:style>
  <w:style w:type="paragraph" w:customStyle="1" w:styleId="Default">
    <w:name w:val="Default"/>
    <w:rsid w:val="00C80098"/>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175</Words>
  <Characters>967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gastinel</dc:creator>
  <cp:lastModifiedBy>LaMaisonDesEnfants</cp:lastModifiedBy>
  <cp:revision>4</cp:revision>
  <cp:lastPrinted>2024-10-29T14:03:00Z</cp:lastPrinted>
  <dcterms:created xsi:type="dcterms:W3CDTF">2024-10-29T14:01:00Z</dcterms:created>
  <dcterms:modified xsi:type="dcterms:W3CDTF">2025-07-30T12:00:00Z</dcterms:modified>
</cp:coreProperties>
</file>